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E1" w:rsidRDefault="00960A96" w:rsidP="001A6A4A">
      <w:pPr>
        <w:pStyle w:val="Overskrift1"/>
      </w:pPr>
      <w:r w:rsidRPr="001A6A4A">
        <w:t xml:space="preserve">Skjema for </w:t>
      </w:r>
      <w:r w:rsidR="008907F6" w:rsidRPr="001A6A4A">
        <w:t>vurdering av psykoterapiutdanning</w:t>
      </w:r>
      <w:r w:rsidR="0005013D" w:rsidRPr="001A6A4A">
        <w:t>stilbud</w:t>
      </w:r>
      <w:r w:rsidR="008907F6" w:rsidRPr="001A6A4A">
        <w:t xml:space="preserve"> for leger i spesialisering i barne- og ungdomspsykiatri</w:t>
      </w:r>
      <w:r w:rsidR="006F72A1" w:rsidRPr="001A6A4A">
        <w:t xml:space="preserve"> </w:t>
      </w:r>
    </w:p>
    <w:p w:rsidR="005E1BE1" w:rsidRPr="005E1BE1" w:rsidRDefault="005E1BE1" w:rsidP="001A6A4A">
      <w:pPr>
        <w:spacing w:after="0"/>
      </w:pPr>
    </w:p>
    <w:p w:rsidR="008907F6" w:rsidRPr="00592001" w:rsidRDefault="00D243AD" w:rsidP="001A6A4A">
      <w:pPr>
        <w:pStyle w:val="Overskrift2"/>
        <w:rPr>
          <w:i/>
          <w:sz w:val="32"/>
        </w:rPr>
      </w:pPr>
      <w:r w:rsidRPr="00592001">
        <w:rPr>
          <w:i/>
          <w:sz w:val="32"/>
        </w:rPr>
        <w:t>Psykodynamisk psykoterapi</w:t>
      </w:r>
    </w:p>
    <w:p w:rsidR="00613411" w:rsidRPr="00D243AD" w:rsidRDefault="005E1BE1" w:rsidP="00D243AD">
      <w:pPr>
        <w:tabs>
          <w:tab w:val="left" w:pos="1230"/>
        </w:tabs>
        <w:spacing w:after="0"/>
      </w:pPr>
      <w:r w:rsidRPr="00D243AD"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66A1" w:rsidRPr="00613411" w:rsidTr="006666A1">
        <w:tc>
          <w:tcPr>
            <w:tcW w:w="9212" w:type="dxa"/>
          </w:tcPr>
          <w:p w:rsidR="006666A1" w:rsidRPr="00D243AD" w:rsidRDefault="006666A1" w:rsidP="006666A1">
            <w:pPr>
              <w:rPr>
                <w:rFonts w:cstheme="minorHAnsi"/>
              </w:rPr>
            </w:pPr>
          </w:p>
          <w:p w:rsidR="006666A1" w:rsidRPr="00D243AD" w:rsidRDefault="006666A1" w:rsidP="006666A1">
            <w:pPr>
              <w:rPr>
                <w:rFonts w:cstheme="minorHAnsi"/>
                <w:iCs/>
              </w:rPr>
            </w:pPr>
            <w:r w:rsidRPr="00D243AD">
              <w:rPr>
                <w:rFonts w:cstheme="minorHAnsi"/>
              </w:rPr>
              <w:t xml:space="preserve">Virksomheter som tilbyr utdanning i </w:t>
            </w:r>
            <w:r w:rsidR="00D243AD" w:rsidRPr="00D243AD">
              <w:rPr>
                <w:rFonts w:cstheme="minorHAnsi"/>
              </w:rPr>
              <w:t>psykodynamisk psykoterapi</w:t>
            </w:r>
            <w:r w:rsidRPr="00D243AD">
              <w:rPr>
                <w:rFonts w:cstheme="minorHAnsi"/>
              </w:rPr>
              <w:t xml:space="preserve"> for leger i spesialisering i barne- og ungdomspsykiatri, kan fylle ut skjemaet i dette dokumentet for å beskrive sitt undervisningsopplegg for </w:t>
            </w:r>
            <w:r w:rsidRPr="00D243AD">
              <w:rPr>
                <w:rFonts w:cstheme="minorHAnsi"/>
                <w:i/>
                <w:iCs/>
              </w:rPr>
              <w:t>Gruppe for kvalitetsvurdering av psykoterapiutdanning for spesialistutdanning i barne- og ungdomspsykiatri</w:t>
            </w:r>
            <w:r w:rsidRPr="00D243AD">
              <w:rPr>
                <w:rFonts w:cstheme="minorHAnsi"/>
                <w:iCs/>
              </w:rPr>
              <w:t xml:space="preserve">. </w:t>
            </w:r>
          </w:p>
          <w:p w:rsidR="006666A1" w:rsidRPr="00D243AD" w:rsidRDefault="006666A1" w:rsidP="006666A1">
            <w:pPr>
              <w:rPr>
                <w:rFonts w:cstheme="minorHAnsi"/>
                <w:iCs/>
              </w:rPr>
            </w:pPr>
          </w:p>
          <w:p w:rsidR="006666A1" w:rsidRPr="00D243AD" w:rsidRDefault="006666A1" w:rsidP="006666A1">
            <w:pPr>
              <w:rPr>
                <w:rFonts w:cstheme="minorHAnsi"/>
              </w:rPr>
            </w:pPr>
            <w:r w:rsidRPr="00D243AD">
              <w:rPr>
                <w:rFonts w:cstheme="minorHAnsi"/>
                <w:iCs/>
              </w:rPr>
              <w:t xml:space="preserve">Den enkelte virksomhet må selv be om vurdering. </w:t>
            </w:r>
            <w:r w:rsidRPr="00D243AD">
              <w:rPr>
                <w:rFonts w:cstheme="minorHAnsi"/>
              </w:rPr>
              <w:t>Utfylt skjema sendes til</w:t>
            </w:r>
            <w:r w:rsidRPr="00D243AD">
              <w:rPr>
                <w:rFonts w:cstheme="minorHAnsi"/>
                <w:iCs/>
              </w:rPr>
              <w:t xml:space="preserve">: </w:t>
            </w:r>
            <w:hyperlink r:id="rId10" w:history="1">
              <w:r w:rsidRPr="00D243AD">
                <w:rPr>
                  <w:rStyle w:val="Hyperkobling"/>
                  <w:rFonts w:cstheme="minorHAnsi"/>
                </w:rPr>
                <w:t>regutpost@ous-hf.no</w:t>
              </w:r>
            </w:hyperlink>
            <w:r w:rsidRPr="00D243AD">
              <w:rPr>
                <w:rStyle w:val="Hyperkobling"/>
                <w:rFonts w:cstheme="minorHAnsi"/>
              </w:rPr>
              <w:t xml:space="preserve"> </w:t>
            </w:r>
            <w:r w:rsidRPr="00D243AD">
              <w:rPr>
                <w:rFonts w:cstheme="minorHAnsi"/>
              </w:rPr>
              <w:t>Regionalt utdanningssenter for leger i spesialisering Helse Sør-Øst (RegUt HSØ) sørger for kommunikasjon med virksomhetene og gruppen om skjemaet og vurderingene.</w:t>
            </w:r>
          </w:p>
          <w:p w:rsidR="006666A1" w:rsidRPr="00D243AD" w:rsidRDefault="006666A1" w:rsidP="006666A1">
            <w:pPr>
              <w:rPr>
                <w:rFonts w:cstheme="minorHAnsi"/>
              </w:rPr>
            </w:pPr>
            <w:r w:rsidRPr="00D243AD">
              <w:rPr>
                <w:rFonts w:cstheme="minorHAnsi"/>
              </w:rPr>
              <w:t xml:space="preserve"> </w:t>
            </w:r>
          </w:p>
          <w:p w:rsidR="006666A1" w:rsidRPr="00D243AD" w:rsidRDefault="006666A1" w:rsidP="006666A1">
            <w:pPr>
              <w:tabs>
                <w:tab w:val="left" w:pos="3833"/>
              </w:tabs>
              <w:rPr>
                <w:rFonts w:cstheme="minorHAnsi"/>
              </w:rPr>
            </w:pPr>
            <w:r w:rsidRPr="00D243AD">
              <w:rPr>
                <w:rFonts w:cstheme="minorHAnsi"/>
              </w:rPr>
              <w:t xml:space="preserve">Hensikten med ordningen er å tilby leger i spesialisering, veiledere og ledere i barne- og ungdomspsykiatri vurdering av i hvilken grad ulike tilbud om psykoterapiutdanning bidrar til oppnåelse av læringsmål BUP-023, </w:t>
            </w:r>
            <w:r w:rsidRPr="00D243AD">
              <w:rPr>
                <w:rFonts w:cstheme="minorHAnsi"/>
                <w:i/>
              </w:rPr>
              <w:t>Selvstendig kunne anvende elementer og intervensjoner i en anerkjent spesifikk psykoterapimetode.</w:t>
            </w:r>
            <w:r w:rsidRPr="00D243AD">
              <w:rPr>
                <w:rFonts w:cstheme="minorHAnsi"/>
              </w:rPr>
              <w:t xml:space="preserve"> </w:t>
            </w:r>
          </w:p>
          <w:p w:rsidR="006666A1" w:rsidRPr="00D243AD" w:rsidRDefault="006666A1" w:rsidP="006666A1">
            <w:pPr>
              <w:tabs>
                <w:tab w:val="left" w:pos="3833"/>
              </w:tabs>
              <w:rPr>
                <w:rFonts w:cstheme="minorHAnsi"/>
                <w:iCs/>
              </w:rPr>
            </w:pPr>
          </w:p>
          <w:p w:rsidR="00D243AD" w:rsidRPr="00A07282" w:rsidRDefault="006666A1" w:rsidP="00D243AD">
            <w:pPr>
              <w:tabs>
                <w:tab w:val="left" w:pos="975"/>
              </w:tabs>
              <w:rPr>
                <w:rStyle w:val="Hyperkobling"/>
              </w:rPr>
            </w:pPr>
            <w:r w:rsidRPr="00D243AD">
              <w:rPr>
                <w:rFonts w:cstheme="minorHAnsi"/>
                <w:iCs/>
              </w:rPr>
              <w:t>Kvalitetsvurderingsgruppen</w:t>
            </w:r>
            <w:r w:rsidRPr="00D243AD">
              <w:rPr>
                <w:rFonts w:cstheme="minorHAnsi"/>
              </w:rPr>
              <w:t xml:space="preserve"> består av spesialister i barne- og ungdomspsykiatri med særlig kompetanse innen psykoterapi og en lege i spesialisering, og er oppnevnt for RegUt HSØ av de regionale rådene for spesialistutdanning i barne- og ungdomspsykiatri. Skjemaet i dokumentet er utarbeidet etter </w:t>
            </w:r>
            <w:r w:rsidRPr="00D243AD" w:rsidDel="0005013D">
              <w:rPr>
                <w:rFonts w:cstheme="minorHAnsi"/>
              </w:rPr>
              <w:t>målbeskrivelsen</w:t>
            </w:r>
            <w:r w:rsidRPr="00D243AD">
              <w:rPr>
                <w:rFonts w:cstheme="minorHAnsi"/>
              </w:rPr>
              <w:t xml:space="preserve"> for </w:t>
            </w:r>
            <w:r w:rsidR="00D243AD" w:rsidRPr="00D243AD">
              <w:rPr>
                <w:rFonts w:cstheme="minorHAnsi"/>
              </w:rPr>
              <w:t>psykodynamisk psykoterapi</w:t>
            </w:r>
            <w:r w:rsidRPr="00D243AD">
              <w:rPr>
                <w:rFonts w:cstheme="minorHAnsi"/>
              </w:rPr>
              <w:t xml:space="preserve"> fra </w:t>
            </w:r>
            <w:r w:rsidRPr="00D243AD" w:rsidDel="0005013D">
              <w:rPr>
                <w:rFonts w:cstheme="minorHAnsi"/>
              </w:rPr>
              <w:t>Psykoterapiutvalget i Norsk barne- og ungdomspsykiatrisk forening</w:t>
            </w:r>
            <w:r w:rsidRPr="00D243AD">
              <w:rPr>
                <w:rFonts w:cstheme="minorHAnsi"/>
              </w:rPr>
              <w:t xml:space="preserve">: </w:t>
            </w:r>
            <w:hyperlink r:id="rId11" w:history="1">
              <w:r w:rsidR="00D243AD" w:rsidRPr="00A07282">
                <w:rPr>
                  <w:rStyle w:val="Hyperkobling"/>
                </w:rPr>
                <w:t>https://www.legeforeningen.no/contentassets/40742e95511746009bb78c36ead63523/maalbeskrivelse-for-utdannelse-i-psykodynamisk-psykoterapi-for-leger-i-spesialisering-i-bup-20193-siste-versjon.pdf</w:t>
              </w:r>
            </w:hyperlink>
          </w:p>
          <w:p w:rsidR="006666A1" w:rsidRPr="00D243AD" w:rsidRDefault="006666A1" w:rsidP="006666A1">
            <w:pPr>
              <w:tabs>
                <w:tab w:val="left" w:pos="3833"/>
              </w:tabs>
              <w:rPr>
                <w:rFonts w:cstheme="minorHAnsi"/>
              </w:rPr>
            </w:pPr>
          </w:p>
          <w:p w:rsidR="006666A1" w:rsidRPr="00613411" w:rsidRDefault="006666A1" w:rsidP="006666A1">
            <w:pPr>
              <w:tabs>
                <w:tab w:val="left" w:pos="3833"/>
              </w:tabs>
              <w:rPr>
                <w:rFonts w:cstheme="minorHAnsi"/>
              </w:rPr>
            </w:pPr>
            <w:r w:rsidRPr="00D243AD">
              <w:rPr>
                <w:rFonts w:cstheme="minorHAnsi"/>
              </w:rPr>
              <w:t xml:space="preserve">RegUt HSØ gir mer informasjon om ordningen og publiserer vurderingene her: </w:t>
            </w:r>
            <w:hyperlink r:id="rId12" w:anchor="kvalitetsvurdering-psykoterapiutdanning-for-leger-i-spesialisering-i-barne--og-ungdomspsykiatri" w:history="1">
              <w:r w:rsidRPr="00D243AD">
                <w:rPr>
                  <w:rStyle w:val="Hyperkobling"/>
                  <w:rFonts w:cstheme="minorHAnsi"/>
                </w:rPr>
                <w:t>https://spesialisthelsetjenesten.no/lis/spesialitetene/spesialistutdanning-i-barne-og-ungdomspsykiatri#kvalitetsvurdering-psykoterapiutdanning-for-leger-i-spesialisering-i-barne--og-ungdomspsykiatri</w:t>
              </w:r>
            </w:hyperlink>
          </w:p>
          <w:p w:rsidR="006666A1" w:rsidRPr="001A6A4A" w:rsidRDefault="006666A1" w:rsidP="008907F6">
            <w:pPr>
              <w:rPr>
                <w:rFonts w:cstheme="minorHAnsi"/>
              </w:rPr>
            </w:pPr>
          </w:p>
        </w:tc>
      </w:tr>
    </w:tbl>
    <w:p w:rsidR="00613411" w:rsidRPr="001A6A4A" w:rsidRDefault="00613411" w:rsidP="001A6A4A"/>
    <w:p w:rsidR="00613411" w:rsidRDefault="00252C9C" w:rsidP="001A6A4A">
      <w:pPr>
        <w:pStyle w:val="Overskrift2"/>
      </w:pPr>
      <w:r w:rsidRPr="001A6A4A">
        <w:t xml:space="preserve">Organisatoriske opplysninger </w:t>
      </w:r>
    </w:p>
    <w:p w:rsidR="008907F6" w:rsidRPr="001A6A4A" w:rsidRDefault="008907F6" w:rsidP="001A6A4A">
      <w:pPr>
        <w:pStyle w:val="Overskrift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  <w:p w:rsidR="008907F6" w:rsidRPr="00613411" w:rsidRDefault="00455CF2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Navn på virksomheten som tilbyr utdanningen</w:t>
            </w:r>
          </w:p>
          <w:p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  <w:p w:rsidR="008907F6" w:rsidRPr="00613411" w:rsidRDefault="008907F6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Kontakt</w:t>
            </w:r>
            <w:r w:rsidR="00455CF2" w:rsidRPr="00613411">
              <w:rPr>
                <w:rFonts w:cstheme="minorHAnsi"/>
              </w:rPr>
              <w:t>informasjon til kontakt</w:t>
            </w:r>
            <w:r w:rsidRPr="00613411">
              <w:rPr>
                <w:rFonts w:cstheme="minorHAnsi"/>
              </w:rPr>
              <w:t>person</w:t>
            </w:r>
            <w:r w:rsidR="00455CF2" w:rsidRPr="00613411">
              <w:rPr>
                <w:rFonts w:cstheme="minorHAnsi"/>
              </w:rPr>
              <w:t xml:space="preserve"> i virksomheten (navn, e-post, telefonnummer) </w:t>
            </w:r>
          </w:p>
          <w:p w:rsidR="00455CF2" w:rsidRPr="00613411" w:rsidRDefault="005E1BE1" w:rsidP="001A6A4A">
            <w:pPr>
              <w:tabs>
                <w:tab w:val="left" w:pos="2689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ab/>
            </w:r>
          </w:p>
        </w:tc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Målgruppe for utdanningen og sammensetning av deltakere</w:t>
            </w:r>
          </w:p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  <w:p w:rsidR="008907F6" w:rsidRPr="00613411" w:rsidRDefault="008907F6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Navn og beskrivelse av fagbakgrunn og kompetanse</w:t>
            </w:r>
            <w:r w:rsidR="00252C9C" w:rsidRPr="00613411">
              <w:rPr>
                <w:rFonts w:cstheme="minorHAnsi"/>
              </w:rPr>
              <w:t xml:space="preserve"> hos undervisningsleder / faglig ansvarlig. </w:t>
            </w:r>
          </w:p>
          <w:p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EE6526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Beskrivelse av hvem som har utarbeidet undervisningsprogrammet</w:t>
            </w:r>
          </w:p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</w:p>
          <w:p w:rsidR="008907F6" w:rsidRPr="00613411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Faglig ansvarlig for overordnet utarbeidelse og gjennomføring av undervisningsopplegget</w:t>
            </w:r>
          </w:p>
          <w:p w:rsidR="008907F6" w:rsidRPr="00613411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  <w:p w:rsidR="008907F6" w:rsidRPr="00613411" w:rsidRDefault="008907F6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Omfang (antall semest</w:t>
            </w:r>
            <w:r w:rsidR="00252C9C" w:rsidRPr="00613411">
              <w:rPr>
                <w:rFonts w:cstheme="minorHAnsi"/>
              </w:rPr>
              <w:t>re</w:t>
            </w:r>
            <w:r w:rsidRPr="00613411">
              <w:rPr>
                <w:rFonts w:cstheme="minorHAnsi"/>
              </w:rPr>
              <w:t xml:space="preserve"> og dager/timer)</w:t>
            </w:r>
          </w:p>
          <w:p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  <w:p w:rsidR="008907F6" w:rsidRPr="00613411" w:rsidRDefault="008907F6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Er det krav om deltagelse på minimum 80 % av undervisningen?</w:t>
            </w:r>
          </w:p>
          <w:p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</w:tbl>
    <w:p w:rsidR="008907F6" w:rsidRPr="00613411" w:rsidRDefault="008907F6" w:rsidP="008907F6">
      <w:pPr>
        <w:tabs>
          <w:tab w:val="left" w:pos="1008"/>
        </w:tabs>
        <w:rPr>
          <w:rFonts w:cstheme="minorHAnsi"/>
        </w:rPr>
      </w:pPr>
    </w:p>
    <w:p w:rsidR="00592001" w:rsidRDefault="00592001" w:rsidP="001A6A4A">
      <w:pPr>
        <w:pStyle w:val="Overskrift2"/>
        <w:rPr>
          <w:rFonts w:cstheme="minorHAnsi"/>
        </w:rPr>
      </w:pPr>
      <w:r>
        <w:rPr>
          <w:rFonts w:cstheme="minorHAnsi"/>
        </w:rPr>
        <w:t>Faglige</w:t>
      </w:r>
      <w:r w:rsidR="00455CF2" w:rsidRPr="001A6A4A">
        <w:rPr>
          <w:rFonts w:cstheme="minorHAnsi"/>
        </w:rPr>
        <w:t xml:space="preserve"> opplysninger</w:t>
      </w:r>
    </w:p>
    <w:p w:rsidR="00613411" w:rsidRPr="00D243AD" w:rsidRDefault="00592001" w:rsidP="001A6A4A">
      <w:pPr>
        <w:pStyle w:val="Overskrift2"/>
        <w:rPr>
          <w:rFonts w:cstheme="minorHAnsi"/>
        </w:rPr>
      </w:pPr>
      <w:r>
        <w:rPr>
          <w:rFonts w:cstheme="minorHAnsi"/>
        </w:rPr>
        <w:t>Jf. målbeskrivelse for psykodynamisk psykoterapi (se lenke over)</w:t>
      </w:r>
      <w:r w:rsidR="00613411" w:rsidRPr="001A6A4A">
        <w:rPr>
          <w:rFonts w:cstheme="minorHAnsi"/>
        </w:rPr>
        <w:t xml:space="preserve"> </w:t>
      </w:r>
    </w:p>
    <w:p w:rsidR="00D243AD" w:rsidRDefault="00D243AD" w:rsidP="00D243AD">
      <w:pPr>
        <w:rPr>
          <w:rFonts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5974"/>
        <w:gridCol w:w="438"/>
        <w:gridCol w:w="578"/>
        <w:gridCol w:w="1968"/>
      </w:tblGrid>
      <w:tr w:rsidR="00592001" w:rsidRPr="00A2504D" w:rsidTr="000135C9">
        <w:tc>
          <w:tcPr>
            <w:tcW w:w="9322" w:type="dxa"/>
            <w:gridSpan w:val="5"/>
            <w:shd w:val="clear" w:color="auto" w:fill="auto"/>
          </w:tcPr>
          <w:p w:rsidR="00592001" w:rsidRDefault="00592001" w:rsidP="00592001">
            <w:pPr>
              <w:pStyle w:val="Undertittel"/>
            </w:pPr>
            <w:r w:rsidRPr="00A2504D">
              <w:t>Formål</w:t>
            </w:r>
          </w:p>
          <w:p w:rsidR="00592001" w:rsidRPr="00592001" w:rsidRDefault="00592001" w:rsidP="00592001">
            <w:pPr>
              <w:pStyle w:val="Undertittel"/>
            </w:pPr>
            <w:r w:rsidRPr="00592001">
              <w:t>Undervises det i følgende temaer, rammer, terapeutiske fenomener og intervensjoner?</w:t>
            </w:r>
          </w:p>
        </w:tc>
      </w:tr>
      <w:tr w:rsidR="00592001" w:rsidRPr="00A2504D" w:rsidTr="00592001">
        <w:tc>
          <w:tcPr>
            <w:tcW w:w="0" w:type="auto"/>
            <w:gridSpan w:val="2"/>
            <w:shd w:val="clear" w:color="auto" w:fill="DAEEF3" w:themeFill="accent5" w:themeFillTint="33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Ja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Kommentarer</w:t>
            </w: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Utelukkende individuell psykoterapi (ikke gruppe)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Samtidig familie- og nettverksarbeid?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Inklusjon- og eksklusjonskriterier for behandling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Lekeobservasjon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Andre utredningsmetoder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Viktigheten av rammer for terapien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1A6598">
        <w:tc>
          <w:tcPr>
            <w:tcW w:w="0" w:type="auto"/>
            <w:shd w:val="clear" w:color="auto" w:fill="auto"/>
          </w:tcPr>
          <w:p w:rsidR="00943419" w:rsidRPr="00A2504D" w:rsidRDefault="00943419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7</w:t>
            </w:r>
          </w:p>
        </w:tc>
        <w:tc>
          <w:tcPr>
            <w:tcW w:w="8990" w:type="dxa"/>
            <w:gridSpan w:val="4"/>
            <w:shd w:val="clear" w:color="auto" w:fill="auto"/>
          </w:tcPr>
          <w:p w:rsidR="00943419" w:rsidRPr="00A2504D" w:rsidRDefault="00943419" w:rsidP="00943419">
            <w:pPr>
              <w:pStyle w:val="Undertittel"/>
              <w:rPr>
                <w:b/>
              </w:rPr>
            </w:pPr>
            <w:r w:rsidRPr="00A2504D">
              <w:t>Blir det undervist i følgende perspektiver og terapeutiske begreper?</w:t>
            </w:r>
          </w:p>
        </w:tc>
      </w:tr>
      <w:tr w:rsidR="00943419" w:rsidRPr="00A2504D" w:rsidTr="00943419">
        <w:tc>
          <w:tcPr>
            <w:tcW w:w="0" w:type="auto"/>
            <w:gridSpan w:val="2"/>
            <w:shd w:val="clear" w:color="auto" w:fill="DAEEF3" w:themeFill="accent5" w:themeFillTint="33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Ja</w:t>
            </w:r>
          </w:p>
        </w:tc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1789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Kommentarer</w:t>
            </w: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Utviklingspsykologi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Forståelse av barnet/ungdommen i lys av tidligere samspill 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Tilknytning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rPr>
                <w:rFonts w:cstheme="minorHAnsi"/>
              </w:rPr>
            </w:pPr>
            <w:r w:rsidRPr="00A2504D">
              <w:rPr>
                <w:rFonts w:cstheme="minorHAnsi"/>
              </w:rPr>
              <w:t>Overføring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rPr>
                <w:rFonts w:cstheme="minorHAnsi"/>
              </w:rPr>
            </w:pPr>
            <w:r w:rsidRPr="00A2504D">
              <w:rPr>
                <w:rFonts w:cstheme="minorHAnsi"/>
              </w:rPr>
              <w:t>Motoverføring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rPr>
                <w:rFonts w:cstheme="minorHAnsi"/>
              </w:rPr>
            </w:pPr>
            <w:r w:rsidRPr="00A2504D">
              <w:rPr>
                <w:rFonts w:cstheme="minorHAnsi"/>
              </w:rPr>
              <w:t>Projektiv identifikasjon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rPr>
                <w:rFonts w:cstheme="minorHAnsi"/>
              </w:rPr>
            </w:pPr>
            <w:r w:rsidRPr="00A2504D">
              <w:rPr>
                <w:rFonts w:cstheme="minorHAnsi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rPr>
                <w:rFonts w:cstheme="minorHAnsi"/>
              </w:rPr>
            </w:pPr>
            <w:r w:rsidRPr="00A2504D">
              <w:rPr>
                <w:rFonts w:cstheme="minorHAnsi"/>
              </w:rPr>
              <w:t>Forsvarsmekanismer/avverger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rPr>
                <w:rFonts w:cstheme="minorHAnsi"/>
              </w:rPr>
            </w:pPr>
            <w:r w:rsidRPr="00A2504D">
              <w:rPr>
                <w:rFonts w:cstheme="minorHAnsi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Containment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rPr>
                <w:rFonts w:cstheme="minorHAnsi"/>
              </w:rPr>
            </w:pPr>
            <w:r w:rsidRPr="00A2504D">
              <w:rPr>
                <w:rFonts w:cstheme="minorHAnsi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Mestringsstrategier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J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Mentalisering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Intersubjektivitet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:rsidTr="00D243AD"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Tolkning</w:t>
            </w: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</w:tbl>
    <w:p w:rsidR="00D243AD" w:rsidRDefault="00D243AD" w:rsidP="00D243AD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6208"/>
        <w:gridCol w:w="424"/>
        <w:gridCol w:w="526"/>
        <w:gridCol w:w="1802"/>
      </w:tblGrid>
      <w:tr w:rsidR="00943419" w:rsidRPr="00A2504D" w:rsidTr="00F466E0">
        <w:tc>
          <w:tcPr>
            <w:tcW w:w="9288" w:type="dxa"/>
            <w:gridSpan w:val="5"/>
            <w:shd w:val="clear" w:color="auto" w:fill="auto"/>
          </w:tcPr>
          <w:p w:rsidR="00943419" w:rsidRPr="00A2504D" w:rsidRDefault="00943419" w:rsidP="00943419">
            <w:pPr>
              <w:pStyle w:val="Undertittel"/>
              <w:rPr>
                <w:rFonts w:cstheme="minorHAnsi"/>
                <w:b/>
              </w:rPr>
            </w:pPr>
            <w:r w:rsidRPr="00A2504D">
              <w:t>Er undervisningen og evaluering av kandidaten i tråd med følgende læringsmål?</w:t>
            </w:r>
          </w:p>
        </w:tc>
      </w:tr>
      <w:tr w:rsidR="00943419" w:rsidRPr="00A2504D" w:rsidTr="006D2A55">
        <w:tc>
          <w:tcPr>
            <w:tcW w:w="6536" w:type="dxa"/>
            <w:gridSpan w:val="2"/>
            <w:shd w:val="clear" w:color="auto" w:fill="DAEEF3" w:themeFill="accent5" w:themeFillTint="33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424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Ja</w:t>
            </w:r>
          </w:p>
        </w:tc>
        <w:tc>
          <w:tcPr>
            <w:tcW w:w="526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1802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Kommentarer</w:t>
            </w:r>
          </w:p>
        </w:tc>
      </w:tr>
      <w:tr w:rsidR="00943419" w:rsidRPr="00A2504D" w:rsidTr="00943419"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1</w:t>
            </w:r>
          </w:p>
        </w:tc>
        <w:tc>
          <w:tcPr>
            <w:tcW w:w="6208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Hvordan terapeut fungerer i relasjon til andre og hvordan andre virker på en selv.</w:t>
            </w:r>
          </w:p>
        </w:tc>
        <w:tc>
          <w:tcPr>
            <w:tcW w:w="424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02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2</w:t>
            </w:r>
          </w:p>
        </w:tc>
        <w:tc>
          <w:tcPr>
            <w:tcW w:w="6208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Hvordan prosessen i et møte mellom to mennesker i en terapisituasjon </w:t>
            </w:r>
          </w:p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utvikler seg.</w:t>
            </w:r>
          </w:p>
        </w:tc>
        <w:tc>
          <w:tcPr>
            <w:tcW w:w="424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02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3</w:t>
            </w:r>
          </w:p>
        </w:tc>
        <w:tc>
          <w:tcPr>
            <w:tcW w:w="6208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Utviklingspsykologi og psykopatologi </w:t>
            </w:r>
          </w:p>
        </w:tc>
        <w:tc>
          <w:tcPr>
            <w:tcW w:w="424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02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4</w:t>
            </w:r>
          </w:p>
        </w:tc>
        <w:tc>
          <w:tcPr>
            <w:tcW w:w="6208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Hvordan en kan vurdere indikasjoner/muligheter for endring ved </w:t>
            </w:r>
          </w:p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psykodynamisk behandling</w:t>
            </w:r>
          </w:p>
        </w:tc>
        <w:tc>
          <w:tcPr>
            <w:tcW w:w="424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02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lastRenderedPageBreak/>
              <w:t>5</w:t>
            </w:r>
          </w:p>
        </w:tc>
        <w:tc>
          <w:tcPr>
            <w:tcW w:w="6208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De spesielle uttrykks- og</w:t>
            </w:r>
            <w:r w:rsidRPr="00A2504D">
              <w:rPr>
                <w:rFonts w:cstheme="minorHAnsi"/>
                <w:color w:val="FF0000"/>
              </w:rPr>
              <w:t xml:space="preserve"> </w:t>
            </w:r>
            <w:r w:rsidRPr="00A2504D">
              <w:rPr>
                <w:rFonts w:cstheme="minorHAnsi"/>
              </w:rPr>
              <w:t xml:space="preserve">kommunikasjonsformer i som er viktige i arbeidet med barn og unge. </w:t>
            </w:r>
          </w:p>
        </w:tc>
        <w:tc>
          <w:tcPr>
            <w:tcW w:w="424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02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6</w:t>
            </w:r>
          </w:p>
        </w:tc>
        <w:tc>
          <w:tcPr>
            <w:tcW w:w="6208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Vurderinger rundt avslutning av terapiforløp</w:t>
            </w:r>
          </w:p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Gjennomføring av avslutning</w:t>
            </w:r>
          </w:p>
        </w:tc>
        <w:tc>
          <w:tcPr>
            <w:tcW w:w="424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02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7</w:t>
            </w:r>
          </w:p>
        </w:tc>
        <w:tc>
          <w:tcPr>
            <w:tcW w:w="6208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En teoretisk referanseramme og begreper som gjør det mulig å kommunisere </w:t>
            </w:r>
          </w:p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om vurderinger og prosesser. Både for å kunne gjøre en evaluering, og for å </w:t>
            </w:r>
          </w:p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kunne kommunisere med kolleger</w:t>
            </w:r>
          </w:p>
        </w:tc>
        <w:tc>
          <w:tcPr>
            <w:tcW w:w="424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02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8</w:t>
            </w:r>
          </w:p>
        </w:tc>
        <w:tc>
          <w:tcPr>
            <w:tcW w:w="6208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Gis det opplæring i både åpen og tidsavgrensede terapier?</w:t>
            </w:r>
          </w:p>
        </w:tc>
        <w:tc>
          <w:tcPr>
            <w:tcW w:w="424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02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</w:tbl>
    <w:p w:rsidR="00D243AD" w:rsidRPr="00A07282" w:rsidRDefault="00D243AD" w:rsidP="00D243AD">
      <w:pPr>
        <w:rPr>
          <w:rFonts w:cstheme="minorHAnsi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6160"/>
        <w:gridCol w:w="425"/>
        <w:gridCol w:w="567"/>
        <w:gridCol w:w="1823"/>
      </w:tblGrid>
      <w:tr w:rsidR="00943419" w:rsidRPr="00A2504D" w:rsidTr="00FD2EE6">
        <w:tc>
          <w:tcPr>
            <w:tcW w:w="9302" w:type="dxa"/>
            <w:gridSpan w:val="5"/>
            <w:shd w:val="clear" w:color="auto" w:fill="auto"/>
          </w:tcPr>
          <w:p w:rsidR="00943419" w:rsidRPr="00A2504D" w:rsidRDefault="00943419" w:rsidP="00943419">
            <w:pPr>
              <w:pStyle w:val="Undertittel"/>
              <w:rPr>
                <w:rFonts w:cstheme="minorHAnsi"/>
                <w:b/>
              </w:rPr>
            </w:pPr>
            <w:r w:rsidRPr="00A2504D">
              <w:t>Tilfredsstiller seminaret anbefalingene for målgruppe og seminar</w:t>
            </w:r>
            <w:r>
              <w:t>?</w:t>
            </w:r>
          </w:p>
        </w:tc>
      </w:tr>
      <w:tr w:rsidR="00943419" w:rsidRPr="00A2504D" w:rsidTr="00943419">
        <w:tc>
          <w:tcPr>
            <w:tcW w:w="6487" w:type="dxa"/>
            <w:gridSpan w:val="2"/>
            <w:shd w:val="clear" w:color="auto" w:fill="DAEEF3" w:themeFill="accent5" w:themeFillTint="33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1823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Kommentarer</w:t>
            </w:r>
          </w:p>
        </w:tc>
      </w:tr>
      <w:tr w:rsidR="00943419" w:rsidRPr="00A2504D" w:rsidTr="00943419">
        <w:tc>
          <w:tcPr>
            <w:tcW w:w="32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1</w:t>
            </w:r>
          </w:p>
        </w:tc>
        <w:tc>
          <w:tcPr>
            <w:tcW w:w="6160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Er seminaret i hovedsak for leger og psykologer?</w:t>
            </w:r>
          </w:p>
        </w:tc>
        <w:tc>
          <w:tcPr>
            <w:tcW w:w="425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32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2</w:t>
            </w:r>
          </w:p>
        </w:tc>
        <w:tc>
          <w:tcPr>
            <w:tcW w:w="6160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Er omfanget av seminaret på minimum 192 timer over 2 år i individuell </w:t>
            </w:r>
          </w:p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psykoterapi med barn og ungdom med minimum 8 samlinger pr. år?</w:t>
            </w:r>
          </w:p>
        </w:tc>
        <w:tc>
          <w:tcPr>
            <w:tcW w:w="425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32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3</w:t>
            </w:r>
          </w:p>
        </w:tc>
        <w:tc>
          <w:tcPr>
            <w:tcW w:w="6160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Er gruppestørrelsen på 8 eller mindre?</w:t>
            </w:r>
          </w:p>
        </w:tc>
        <w:tc>
          <w:tcPr>
            <w:tcW w:w="425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32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4</w:t>
            </w:r>
          </w:p>
        </w:tc>
        <w:tc>
          <w:tcPr>
            <w:tcW w:w="6160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Er gruppene gjennomgående med faste deltakere?</w:t>
            </w:r>
          </w:p>
        </w:tc>
        <w:tc>
          <w:tcPr>
            <w:tcW w:w="425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32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5</w:t>
            </w:r>
          </w:p>
        </w:tc>
        <w:tc>
          <w:tcPr>
            <w:tcW w:w="6160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Er seminarene praktisk-teoretisk?</w:t>
            </w:r>
          </w:p>
        </w:tc>
        <w:tc>
          <w:tcPr>
            <w:tcW w:w="425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32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6</w:t>
            </w:r>
          </w:p>
        </w:tc>
        <w:tc>
          <w:tcPr>
            <w:tcW w:w="6160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Skal alle deltakere ha ansvar for å legge fram klinisk materiale?</w:t>
            </w:r>
          </w:p>
        </w:tc>
        <w:tc>
          <w:tcPr>
            <w:tcW w:w="425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32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7</w:t>
            </w:r>
          </w:p>
        </w:tc>
        <w:tc>
          <w:tcPr>
            <w:tcW w:w="6160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Benyttes det videoopptak, lydbåndopptak eller detaljerte utskrifter fra terapitimer som grunnlag for kliniske drøftinger?</w:t>
            </w:r>
          </w:p>
        </w:tc>
        <w:tc>
          <w:tcPr>
            <w:tcW w:w="425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32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8</w:t>
            </w:r>
          </w:p>
        </w:tc>
        <w:tc>
          <w:tcPr>
            <w:tcW w:w="6160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Legges det vekt på at gruppen ikke er</w:t>
            </w:r>
            <w:r w:rsidRPr="00A2504D">
              <w:rPr>
                <w:rFonts w:cstheme="minorHAnsi"/>
                <w:color w:val="FF0000"/>
              </w:rPr>
              <w:t xml:space="preserve"> </w:t>
            </w:r>
            <w:r w:rsidRPr="00A2504D">
              <w:rPr>
                <w:rFonts w:cstheme="minorHAnsi"/>
              </w:rPr>
              <w:t>en veiledning, men en fri klinisk drøfting ut fra det framlagte materialet?</w:t>
            </w:r>
          </w:p>
        </w:tc>
        <w:tc>
          <w:tcPr>
            <w:tcW w:w="425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32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9</w:t>
            </w:r>
          </w:p>
        </w:tc>
        <w:tc>
          <w:tcPr>
            <w:tcW w:w="6160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Forutsettes det at deltakerne under seminarperioden er i en arbeidssituasjon som gir relevant praksis under veiledning?</w:t>
            </w:r>
          </w:p>
        </w:tc>
        <w:tc>
          <w:tcPr>
            <w:tcW w:w="425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</w:tbl>
    <w:p w:rsidR="00D243AD" w:rsidRDefault="00D243AD" w:rsidP="00D243AD">
      <w:pPr>
        <w:rPr>
          <w:rFonts w:cstheme="minorHAnsi"/>
        </w:rPr>
      </w:pPr>
    </w:p>
    <w:p w:rsidR="00D243AD" w:rsidRDefault="00D243AD" w:rsidP="00D243AD">
      <w:pPr>
        <w:rPr>
          <w:rFonts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6442"/>
        <w:gridCol w:w="424"/>
        <w:gridCol w:w="566"/>
        <w:gridCol w:w="1558"/>
      </w:tblGrid>
      <w:tr w:rsidR="00943419" w:rsidRPr="00A2504D" w:rsidTr="00943419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pStyle w:val="Undertittel"/>
              <w:rPr>
                <w:b/>
              </w:rPr>
            </w:pPr>
            <w:r w:rsidRPr="00D243AD">
              <w:t>Seminarleder</w:t>
            </w:r>
          </w:p>
        </w:tc>
      </w:tr>
      <w:tr w:rsidR="00943419" w:rsidRPr="00A2504D" w:rsidTr="00943419"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43419" w:rsidRPr="00D243A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Ja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Kommentarer</w:t>
            </w:r>
          </w:p>
        </w:tc>
      </w:tr>
      <w:tr w:rsidR="00943419" w:rsidRPr="00A2504D" w:rsidTr="00943419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Er lærerne ved seminaret </w:t>
            </w:r>
            <w:r w:rsidRPr="00A2504D">
              <w:rPr>
                <w:rFonts w:cstheme="minorHAnsi"/>
              </w:rPr>
              <w:t>spesialister i barne- og ungdomspsykiatri?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Oppfyller lærerne ved seminaret </w:t>
            </w:r>
            <w:r w:rsidRPr="00A2504D">
              <w:rPr>
                <w:rFonts w:cstheme="minorHAnsi"/>
              </w:rPr>
              <w:t>kravene som godkjent psykoterapiveileder?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c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Dersom seminarledere ikke tilfredsstiller a og b, er </w:t>
            </w:r>
            <w:r>
              <w:rPr>
                <w:rFonts w:cstheme="minorHAnsi"/>
              </w:rPr>
              <w:t>har</w:t>
            </w:r>
            <w:r w:rsidRPr="00A250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Legeforeningens s</w:t>
            </w:r>
            <w:r w:rsidRPr="00A2504D">
              <w:rPr>
                <w:rFonts w:cstheme="minorHAnsi"/>
              </w:rPr>
              <w:t>pesialitetskomit</w:t>
            </w:r>
            <w:r>
              <w:rPr>
                <w:rFonts w:cstheme="minorHAnsi"/>
              </w:rPr>
              <w:t>é</w:t>
            </w:r>
            <w:r w:rsidRPr="00A2504D">
              <w:rPr>
                <w:rFonts w:cstheme="minorHAnsi"/>
              </w:rPr>
              <w:t xml:space="preserve"> i barne- og ungdomspsykiatri </w:t>
            </w:r>
            <w:r>
              <w:rPr>
                <w:rFonts w:cstheme="minorHAnsi"/>
              </w:rPr>
              <w:t>godkjent</w:t>
            </w:r>
            <w:r w:rsidRPr="00A250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seminarleder basert på til</w:t>
            </w:r>
            <w:r w:rsidRPr="00A2504D">
              <w:rPr>
                <w:rFonts w:cstheme="minorHAnsi"/>
              </w:rPr>
              <w:t xml:space="preserve">svarende kompetanse?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</w:tbl>
    <w:p w:rsidR="00D243AD" w:rsidRDefault="00D243AD" w:rsidP="00D243AD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0"/>
        <w:gridCol w:w="398"/>
        <w:gridCol w:w="526"/>
        <w:gridCol w:w="1494"/>
      </w:tblGrid>
      <w:tr w:rsidR="00943419" w:rsidRPr="00A2504D" w:rsidTr="00860776">
        <w:tc>
          <w:tcPr>
            <w:tcW w:w="0" w:type="auto"/>
            <w:gridSpan w:val="4"/>
            <w:shd w:val="clear" w:color="auto" w:fill="auto"/>
          </w:tcPr>
          <w:p w:rsidR="00943419" w:rsidRPr="00A2504D" w:rsidRDefault="00943419" w:rsidP="00943419">
            <w:pPr>
              <w:pStyle w:val="Undertittel"/>
            </w:pPr>
            <w:r w:rsidRPr="00A2504D">
              <w:t>Klinisk praksis</w:t>
            </w:r>
          </w:p>
        </w:tc>
      </w:tr>
      <w:tr w:rsidR="00943419" w:rsidRPr="00A2504D" w:rsidTr="00943419">
        <w:tc>
          <w:tcPr>
            <w:tcW w:w="0" w:type="auto"/>
            <w:shd w:val="clear" w:color="auto" w:fill="DAEEF3" w:themeFill="accent5" w:themeFillTint="33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Ja</w:t>
            </w:r>
          </w:p>
        </w:tc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Kommentarer</w:t>
            </w:r>
          </w:p>
        </w:tc>
      </w:tr>
      <w:tr w:rsidR="00943419" w:rsidRPr="00A2504D" w:rsidTr="00A00499"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Stilles det krav om at kandidaten i løpet av seminaret har tre veiledede terapier med pasienter i forskjellige aldersgrupper (barn, barneskole, ungdom)?</w:t>
            </w:r>
          </w:p>
        </w:tc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A00499"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Stille det krav til kandidaten om egen erfaring med foreldrearbeid knyttet til PDT-behandling?</w:t>
            </w:r>
          </w:p>
        </w:tc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</w:tbl>
    <w:p w:rsidR="00D243AD" w:rsidRDefault="00D243AD" w:rsidP="00D243AD">
      <w:pPr>
        <w:rPr>
          <w:rFonts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3"/>
        <w:gridCol w:w="425"/>
        <w:gridCol w:w="567"/>
        <w:gridCol w:w="1701"/>
        <w:gridCol w:w="236"/>
      </w:tblGrid>
      <w:tr w:rsidR="00943419" w:rsidRPr="00A2504D" w:rsidTr="00294B65">
        <w:tc>
          <w:tcPr>
            <w:tcW w:w="9322" w:type="dxa"/>
            <w:gridSpan w:val="5"/>
            <w:shd w:val="clear" w:color="auto" w:fill="auto"/>
          </w:tcPr>
          <w:p w:rsidR="00943419" w:rsidRPr="00A2504D" w:rsidRDefault="00943419" w:rsidP="00943419">
            <w:pPr>
              <w:pStyle w:val="Undertittel"/>
            </w:pPr>
            <w:r w:rsidRPr="00A2504D">
              <w:t>Veiledning</w:t>
            </w:r>
          </w:p>
        </w:tc>
      </w:tr>
      <w:tr w:rsidR="00943419" w:rsidRPr="00A2504D" w:rsidTr="00943419">
        <w:trPr>
          <w:gridAfter w:val="1"/>
          <w:wAfter w:w="236" w:type="dxa"/>
        </w:trPr>
        <w:tc>
          <w:tcPr>
            <w:tcW w:w="6393" w:type="dxa"/>
            <w:shd w:val="clear" w:color="auto" w:fill="DAEEF3" w:themeFill="accent5" w:themeFillTint="33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1701" w:type="dxa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Kommentarer</w:t>
            </w:r>
          </w:p>
        </w:tc>
      </w:tr>
      <w:tr w:rsidR="00943419" w:rsidRPr="00A2504D" w:rsidTr="00943419">
        <w:trPr>
          <w:gridAfter w:val="1"/>
          <w:wAfter w:w="236" w:type="dxa"/>
        </w:trPr>
        <w:tc>
          <w:tcPr>
            <w:tcW w:w="6393" w:type="dxa"/>
            <w:shd w:val="clear" w:color="auto" w:fill="auto"/>
          </w:tcPr>
          <w:p w:rsidR="00943419" w:rsidRPr="00A2504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Kreves det veiledning gjennom hele seminarperioden (minimum 65 timer)?</w:t>
            </w:r>
          </w:p>
        </w:tc>
        <w:tc>
          <w:tcPr>
            <w:tcW w:w="425" w:type="dxa"/>
            <w:shd w:val="clear" w:color="auto" w:fill="auto"/>
          </w:tcPr>
          <w:p w:rsidR="00943419" w:rsidRPr="00A2504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43419" w:rsidRPr="00A2504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943419" w:rsidRPr="00A2504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:rsidTr="00943419">
        <w:trPr>
          <w:gridAfter w:val="1"/>
          <w:wAfter w:w="236" w:type="dxa"/>
        </w:trPr>
        <w:tc>
          <w:tcPr>
            <w:tcW w:w="6393" w:type="dxa"/>
            <w:shd w:val="clear" w:color="auto" w:fill="auto"/>
          </w:tcPr>
          <w:p w:rsidR="00943419" w:rsidRPr="00A2504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Kreves det at psykoterapiveiledning gis av godkjent psykoterapiveileder?</w:t>
            </w:r>
          </w:p>
        </w:tc>
        <w:tc>
          <w:tcPr>
            <w:tcW w:w="425" w:type="dxa"/>
            <w:shd w:val="clear" w:color="auto" w:fill="auto"/>
          </w:tcPr>
          <w:p w:rsidR="00943419" w:rsidRPr="00A2504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43419" w:rsidRPr="00A2504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943419" w:rsidRPr="00A2504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</w:tbl>
    <w:p w:rsidR="00D243AD" w:rsidRDefault="00D243AD" w:rsidP="00D243AD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0"/>
        <w:gridCol w:w="398"/>
        <w:gridCol w:w="526"/>
        <w:gridCol w:w="1494"/>
      </w:tblGrid>
      <w:tr w:rsidR="00943419" w:rsidRPr="00A2504D" w:rsidTr="00074EE3">
        <w:tc>
          <w:tcPr>
            <w:tcW w:w="0" w:type="auto"/>
            <w:gridSpan w:val="4"/>
            <w:shd w:val="clear" w:color="auto" w:fill="auto"/>
          </w:tcPr>
          <w:p w:rsidR="00943419" w:rsidRPr="00A2504D" w:rsidRDefault="00943419" w:rsidP="00943419">
            <w:pPr>
              <w:pStyle w:val="Undertittel"/>
            </w:pPr>
            <w:r w:rsidRPr="00A2504D">
              <w:t>Litteratur</w:t>
            </w:r>
          </w:p>
        </w:tc>
      </w:tr>
      <w:tr w:rsidR="00943419" w:rsidRPr="00A2504D" w:rsidTr="00943419">
        <w:tc>
          <w:tcPr>
            <w:tcW w:w="0" w:type="auto"/>
            <w:shd w:val="clear" w:color="auto" w:fill="DAEEF3" w:themeFill="accent5" w:themeFillTint="33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Ja</w:t>
            </w:r>
          </w:p>
        </w:tc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0" w:type="auto"/>
            <w:shd w:val="clear" w:color="auto" w:fill="auto"/>
          </w:tcPr>
          <w:p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Kommentarer</w:t>
            </w:r>
          </w:p>
        </w:tc>
      </w:tr>
      <w:tr w:rsidR="00943419" w:rsidRPr="0087390D" w:rsidTr="00943419">
        <w:tc>
          <w:tcPr>
            <w:tcW w:w="0" w:type="auto"/>
            <w:shd w:val="clear" w:color="auto" w:fill="auto"/>
          </w:tcPr>
          <w:p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  <w:r w:rsidRPr="0087390D">
              <w:rPr>
                <w:rFonts w:cstheme="minorHAnsi"/>
              </w:rPr>
              <w:t xml:space="preserve">Er klassisk litteratur (f.eks. A. Freud, Klein, Bowlby, Winnicott og Bion) representert i litteraturen som skal gjennomgås? </w:t>
            </w:r>
          </w:p>
        </w:tc>
        <w:tc>
          <w:tcPr>
            <w:tcW w:w="0" w:type="auto"/>
            <w:shd w:val="clear" w:color="auto" w:fill="auto"/>
          </w:tcPr>
          <w:p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747" w:type="dxa"/>
            <w:shd w:val="clear" w:color="auto" w:fill="auto"/>
          </w:tcPr>
          <w:p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87390D" w:rsidTr="00943419">
        <w:tc>
          <w:tcPr>
            <w:tcW w:w="0" w:type="auto"/>
            <w:shd w:val="clear" w:color="auto" w:fill="auto"/>
          </w:tcPr>
          <w:p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  <w:r w:rsidRPr="0087390D">
              <w:rPr>
                <w:rFonts w:cstheme="minorHAnsi"/>
              </w:rPr>
              <w:lastRenderedPageBreak/>
              <w:t>Er nyere teoretikere (f.eks. Stern, Fonagy og Target) representert?</w:t>
            </w:r>
          </w:p>
        </w:tc>
        <w:tc>
          <w:tcPr>
            <w:tcW w:w="0" w:type="auto"/>
            <w:shd w:val="clear" w:color="auto" w:fill="auto"/>
          </w:tcPr>
          <w:p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747" w:type="dxa"/>
            <w:shd w:val="clear" w:color="auto" w:fill="auto"/>
          </w:tcPr>
          <w:p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87390D" w:rsidTr="00943419">
        <w:tc>
          <w:tcPr>
            <w:tcW w:w="0" w:type="auto"/>
            <w:shd w:val="clear" w:color="auto" w:fill="auto"/>
          </w:tcPr>
          <w:p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  <w:r w:rsidRPr="0087390D">
              <w:rPr>
                <w:rFonts w:cstheme="minorHAnsi"/>
              </w:rPr>
              <w:t>Inngår nevropsykologisk kunnskap om utviklingsprosesser (f.eks. Shore og Hart)?</w:t>
            </w:r>
          </w:p>
        </w:tc>
        <w:tc>
          <w:tcPr>
            <w:tcW w:w="0" w:type="auto"/>
            <w:shd w:val="clear" w:color="auto" w:fill="auto"/>
          </w:tcPr>
          <w:p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747" w:type="dxa"/>
            <w:shd w:val="clear" w:color="auto" w:fill="auto"/>
          </w:tcPr>
          <w:p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87390D" w:rsidTr="00943419">
        <w:tc>
          <w:tcPr>
            <w:tcW w:w="0" w:type="auto"/>
            <w:shd w:val="clear" w:color="auto" w:fill="auto"/>
          </w:tcPr>
          <w:p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  <w:r w:rsidRPr="0087390D">
              <w:rPr>
                <w:rFonts w:cstheme="minorHAnsi"/>
              </w:rPr>
              <w:t>Er nyere empirisk PDT-psykoterapiforskning representert?</w:t>
            </w:r>
          </w:p>
        </w:tc>
        <w:tc>
          <w:tcPr>
            <w:tcW w:w="0" w:type="auto"/>
            <w:shd w:val="clear" w:color="auto" w:fill="auto"/>
          </w:tcPr>
          <w:p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747" w:type="dxa"/>
            <w:shd w:val="clear" w:color="auto" w:fill="auto"/>
          </w:tcPr>
          <w:p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</w:tbl>
    <w:p w:rsidR="00BD2F41" w:rsidRPr="00613411" w:rsidRDefault="00BD2F41" w:rsidP="008907F6"/>
    <w:p w:rsidR="008907F6" w:rsidRPr="001A6A4A" w:rsidRDefault="008907F6" w:rsidP="008907F6">
      <w:pPr>
        <w:spacing w:after="160" w:line="259" w:lineRule="auto"/>
      </w:pPr>
      <w:r w:rsidRPr="001A6A4A">
        <w:t xml:space="preserve">Evalueringsform av kandidaten (f.eks. oppgaver, eksamen, deltagelse på kurs og veiledning): 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07F6" w:rsidRPr="00613411" w:rsidTr="001A6A4A">
        <w:tc>
          <w:tcPr>
            <w:tcW w:w="9322" w:type="dxa"/>
          </w:tcPr>
          <w:p w:rsidR="008907F6" w:rsidRPr="001A6A4A" w:rsidRDefault="008907F6" w:rsidP="00A31BCB">
            <w:pPr>
              <w:spacing w:after="160" w:line="259" w:lineRule="auto"/>
            </w:pPr>
          </w:p>
        </w:tc>
      </w:tr>
    </w:tbl>
    <w:p w:rsidR="002C61D8" w:rsidRPr="001A6A4A" w:rsidRDefault="002C61D8" w:rsidP="001A6A4A">
      <w:pPr>
        <w:spacing w:before="240"/>
        <w:rPr>
          <w:rStyle w:val="Svakutheving"/>
        </w:rPr>
      </w:pPr>
      <w:r w:rsidRPr="001A6A4A">
        <w:rPr>
          <w:rStyle w:val="Svakutheving"/>
        </w:rPr>
        <w:t>Dokumentasjon av prosedyrer for evaluering og håndtering av evalueringsresultater skal vedlegges søknaden, og avsluttende evalueringsrapport skal oversendes etter fullført utdanningsopplegg.</w:t>
      </w:r>
    </w:p>
    <w:p w:rsidR="008907F6" w:rsidRPr="001A6A4A" w:rsidRDefault="008907F6" w:rsidP="008907F6">
      <w:pPr>
        <w:spacing w:after="160" w:line="259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EE6526" w:rsidRPr="00613411" w:rsidTr="001A6A4A">
        <w:tc>
          <w:tcPr>
            <w:tcW w:w="9322" w:type="dxa"/>
            <w:gridSpan w:val="2"/>
          </w:tcPr>
          <w:p w:rsidR="00EE6526" w:rsidRPr="001A6A4A" w:rsidRDefault="00EE6526" w:rsidP="001A6A4A">
            <w:pPr>
              <w:pStyle w:val="Undertittel"/>
              <w:spacing w:before="240"/>
            </w:pPr>
            <w:r>
              <w:t>Vedlegg</w:t>
            </w:r>
          </w:p>
        </w:tc>
      </w:tr>
      <w:tr w:rsidR="00EE6526" w:rsidRPr="00613411" w:rsidTr="001A6A4A">
        <w:tc>
          <w:tcPr>
            <w:tcW w:w="675" w:type="dxa"/>
          </w:tcPr>
          <w:p w:rsidR="00EE6526" w:rsidRPr="00613411" w:rsidRDefault="00EE652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:rsidR="00EE6526" w:rsidRPr="00613411" w:rsidRDefault="00EE6526" w:rsidP="00A31BCB">
            <w:pPr>
              <w:spacing w:after="160" w:line="259" w:lineRule="auto"/>
            </w:pPr>
            <w:r w:rsidRPr="00D11893">
              <w:t>Kursbeskrivelse</w:t>
            </w:r>
          </w:p>
        </w:tc>
      </w:tr>
      <w:tr w:rsidR="008907F6" w:rsidRPr="00613411" w:rsidTr="001A6A4A">
        <w:tc>
          <w:tcPr>
            <w:tcW w:w="675" w:type="dxa"/>
          </w:tcPr>
          <w:p w:rsidR="008907F6" w:rsidRPr="001A6A4A" w:rsidRDefault="008907F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:rsidR="008907F6" w:rsidRPr="001A6A4A" w:rsidRDefault="008907F6" w:rsidP="00A31BCB">
            <w:pPr>
              <w:spacing w:after="160" w:line="259" w:lineRule="auto"/>
            </w:pPr>
            <w:r w:rsidRPr="00613411">
              <w:t>Foreløpig timeplan</w:t>
            </w:r>
          </w:p>
        </w:tc>
      </w:tr>
      <w:tr w:rsidR="008907F6" w:rsidRPr="00613411" w:rsidTr="001A6A4A">
        <w:tc>
          <w:tcPr>
            <w:tcW w:w="675" w:type="dxa"/>
          </w:tcPr>
          <w:p w:rsidR="008907F6" w:rsidRPr="001A6A4A" w:rsidRDefault="008907F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:rsidR="008907F6" w:rsidRPr="001A6A4A" w:rsidRDefault="008907F6" w:rsidP="00A31BCB">
            <w:pPr>
              <w:spacing w:after="160" w:line="259" w:lineRule="auto"/>
            </w:pPr>
            <w:r w:rsidRPr="00613411">
              <w:t>Litteraturliste</w:t>
            </w:r>
          </w:p>
        </w:tc>
      </w:tr>
      <w:tr w:rsidR="00E575E8" w:rsidRPr="000825ED" w:rsidTr="00E575E8">
        <w:tc>
          <w:tcPr>
            <w:tcW w:w="675" w:type="dxa"/>
          </w:tcPr>
          <w:p w:rsidR="00E575E8" w:rsidRPr="000825ED" w:rsidRDefault="00E575E8" w:rsidP="00BC1368">
            <w:pPr>
              <w:spacing w:after="160" w:line="259" w:lineRule="auto"/>
            </w:pPr>
          </w:p>
        </w:tc>
        <w:tc>
          <w:tcPr>
            <w:tcW w:w="8647" w:type="dxa"/>
          </w:tcPr>
          <w:p w:rsidR="00E575E8" w:rsidRPr="000825ED" w:rsidRDefault="00E575E8" w:rsidP="00BC1368">
            <w:pPr>
              <w:spacing w:after="160" w:line="259" w:lineRule="auto"/>
            </w:pPr>
            <w:r w:rsidRPr="00BC1368">
              <w:t xml:space="preserve">Dokumentasjon av prosedyrer for evaluering og håndtering av evalueringsresultater </w:t>
            </w:r>
          </w:p>
        </w:tc>
      </w:tr>
    </w:tbl>
    <w:p w:rsidR="008907F6" w:rsidRPr="001A6A4A" w:rsidRDefault="008907F6" w:rsidP="001A6A4A">
      <w:pPr>
        <w:pStyle w:val="Undertittel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07F6" w:rsidRPr="00613411" w:rsidTr="001A6A4A">
        <w:tc>
          <w:tcPr>
            <w:tcW w:w="9322" w:type="dxa"/>
          </w:tcPr>
          <w:p w:rsidR="008907F6" w:rsidRPr="001A6A4A" w:rsidRDefault="009F5062" w:rsidP="001A6A4A">
            <w:pPr>
              <w:pStyle w:val="Undertittel"/>
              <w:spacing w:before="240"/>
            </w:pPr>
            <w:r w:rsidRPr="008F5F80">
              <w:t>Kommentarer fra gruppe for kvalitetsvurdering av psykoterapiutdanning for LIS i BUP</w:t>
            </w:r>
          </w:p>
        </w:tc>
      </w:tr>
      <w:tr w:rsidR="009F5062" w:rsidRPr="00613411" w:rsidTr="001A6A4A">
        <w:tc>
          <w:tcPr>
            <w:tcW w:w="9322" w:type="dxa"/>
          </w:tcPr>
          <w:p w:rsidR="009F5062" w:rsidRDefault="009F5062" w:rsidP="00A31BCB">
            <w:pPr>
              <w:tabs>
                <w:tab w:val="left" w:pos="975"/>
              </w:tabs>
            </w:pPr>
          </w:p>
          <w:p w:rsidR="009F5062" w:rsidRDefault="009F5062" w:rsidP="00A31BCB">
            <w:pPr>
              <w:tabs>
                <w:tab w:val="left" w:pos="975"/>
              </w:tabs>
            </w:pPr>
          </w:p>
          <w:p w:rsidR="009F5062" w:rsidRDefault="009F5062" w:rsidP="00A31BCB">
            <w:pPr>
              <w:tabs>
                <w:tab w:val="left" w:pos="975"/>
              </w:tabs>
            </w:pPr>
          </w:p>
          <w:p w:rsidR="009F5062" w:rsidRPr="00613411" w:rsidRDefault="009F5062" w:rsidP="00A31BCB">
            <w:pPr>
              <w:tabs>
                <w:tab w:val="left" w:pos="975"/>
              </w:tabs>
            </w:pPr>
          </w:p>
        </w:tc>
      </w:tr>
    </w:tbl>
    <w:p w:rsidR="008907F6" w:rsidRPr="00613411" w:rsidRDefault="008907F6" w:rsidP="008907F6">
      <w:pPr>
        <w:tabs>
          <w:tab w:val="left" w:pos="97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9F5062" w:rsidRPr="00613411" w:rsidTr="00FB7228">
        <w:tc>
          <w:tcPr>
            <w:tcW w:w="9180" w:type="dxa"/>
            <w:gridSpan w:val="2"/>
          </w:tcPr>
          <w:p w:rsidR="009F5062" w:rsidRPr="001A6A4A" w:rsidRDefault="009F5062" w:rsidP="001A6A4A">
            <w:pPr>
              <w:pStyle w:val="Undertittel"/>
              <w:spacing w:before="240"/>
            </w:pPr>
            <w:r w:rsidRPr="00DB160B">
              <w:rPr>
                <w:bCs/>
              </w:rPr>
              <w:t>Tilrådning</w:t>
            </w:r>
            <w:r w:rsidRPr="00DB160B">
              <w:t xml:space="preserve"> etter vurdering ved gruppe for kvalitetssikring av psykoterapiutdanning for leger i spesialisering i barne- og ungdomspsykiatri </w:t>
            </w:r>
          </w:p>
        </w:tc>
      </w:tr>
      <w:tr w:rsidR="009F5062" w:rsidRPr="00613411" w:rsidTr="001A6A4A">
        <w:tc>
          <w:tcPr>
            <w:tcW w:w="675" w:type="dxa"/>
          </w:tcPr>
          <w:p w:rsidR="009F5062" w:rsidRPr="00613411" w:rsidRDefault="009F5062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:rsidR="009F5062" w:rsidRPr="00613411" w:rsidRDefault="009F5062" w:rsidP="00A31BCB">
            <w:pPr>
              <w:spacing w:after="160" w:line="259" w:lineRule="auto"/>
            </w:pPr>
            <w:r>
              <w:t>A</w:t>
            </w:r>
            <w:r w:rsidRPr="00DB160B">
              <w:t>nbefalt</w:t>
            </w:r>
          </w:p>
        </w:tc>
      </w:tr>
      <w:tr w:rsidR="008907F6" w:rsidRPr="00613411" w:rsidTr="001A6A4A">
        <w:tc>
          <w:tcPr>
            <w:tcW w:w="675" w:type="dxa"/>
          </w:tcPr>
          <w:p w:rsidR="008907F6" w:rsidRPr="001A6A4A" w:rsidRDefault="008907F6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:rsidR="008907F6" w:rsidRPr="001A6A4A" w:rsidRDefault="009F5062" w:rsidP="00A31BCB">
            <w:pPr>
              <w:spacing w:after="160" w:line="259" w:lineRule="auto"/>
            </w:pPr>
            <w:r>
              <w:t>B</w:t>
            </w:r>
            <w:r w:rsidR="008907F6" w:rsidRPr="00613411">
              <w:t xml:space="preserve">ehov for supplerende opplysninger </w:t>
            </w:r>
          </w:p>
        </w:tc>
      </w:tr>
      <w:tr w:rsidR="008907F6" w:rsidRPr="00613411" w:rsidTr="001A6A4A">
        <w:tc>
          <w:tcPr>
            <w:tcW w:w="675" w:type="dxa"/>
          </w:tcPr>
          <w:p w:rsidR="008907F6" w:rsidRPr="001A6A4A" w:rsidRDefault="008907F6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:rsidR="008907F6" w:rsidRPr="001A6A4A" w:rsidRDefault="009F5062" w:rsidP="00A31BCB">
            <w:pPr>
              <w:tabs>
                <w:tab w:val="left" w:pos="975"/>
              </w:tabs>
            </w:pPr>
            <w:r>
              <w:t>I</w:t>
            </w:r>
            <w:r w:rsidR="008907F6" w:rsidRPr="00613411">
              <w:t>kke anbefalt</w:t>
            </w:r>
          </w:p>
        </w:tc>
      </w:tr>
    </w:tbl>
    <w:p w:rsidR="008907F6" w:rsidRPr="00613411" w:rsidRDefault="008907F6"/>
    <w:sectPr w:rsidR="008907F6" w:rsidRPr="006134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F6" w:rsidRDefault="008907F6" w:rsidP="008907F6">
      <w:pPr>
        <w:spacing w:after="0" w:line="240" w:lineRule="auto"/>
      </w:pPr>
      <w:r>
        <w:separator/>
      </w:r>
    </w:p>
  </w:endnote>
  <w:endnote w:type="continuationSeparator" w:id="0">
    <w:p w:rsidR="008907F6" w:rsidRDefault="008907F6" w:rsidP="0089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CB" w:rsidRDefault="007A63C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4009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53745" w:rsidRPr="001A6A4A" w:rsidRDefault="00053745">
        <w:pPr>
          <w:pStyle w:val="Bunntekst"/>
          <w:jc w:val="right"/>
          <w:rPr>
            <w:sz w:val="16"/>
            <w:szCs w:val="16"/>
          </w:rPr>
        </w:pPr>
        <w:r w:rsidRPr="00D243AD">
          <w:rPr>
            <w:sz w:val="16"/>
            <w:szCs w:val="16"/>
          </w:rPr>
          <w:fldChar w:fldCharType="begin"/>
        </w:r>
        <w:r w:rsidRPr="00D243AD">
          <w:rPr>
            <w:sz w:val="16"/>
            <w:szCs w:val="16"/>
          </w:rPr>
          <w:instrText>PAGE   \* MERGEFORMAT</w:instrText>
        </w:r>
        <w:r w:rsidRPr="00D243AD">
          <w:rPr>
            <w:sz w:val="16"/>
            <w:szCs w:val="16"/>
          </w:rPr>
          <w:fldChar w:fldCharType="separate"/>
        </w:r>
        <w:r w:rsidR="007A63CB">
          <w:rPr>
            <w:noProof/>
            <w:sz w:val="16"/>
            <w:szCs w:val="16"/>
          </w:rPr>
          <w:t>6</w:t>
        </w:r>
        <w:r w:rsidRPr="00D243AD">
          <w:rPr>
            <w:sz w:val="16"/>
            <w:szCs w:val="16"/>
          </w:rPr>
          <w:fldChar w:fldCharType="end"/>
        </w:r>
        <w:r w:rsidR="005E1BE1" w:rsidRPr="00D243AD">
          <w:rPr>
            <w:sz w:val="16"/>
            <w:szCs w:val="16"/>
          </w:rPr>
          <w:t xml:space="preserve"> av </w:t>
        </w:r>
        <w:r w:rsidR="007A63CB">
          <w:rPr>
            <w:sz w:val="16"/>
            <w:szCs w:val="16"/>
          </w:rPr>
          <w:t>6</w:t>
        </w:r>
      </w:p>
      <w:bookmarkStart w:id="0" w:name="_GoBack" w:displacedByCustomXml="next"/>
      <w:bookmarkEnd w:id="0" w:displacedByCustomXml="next"/>
    </w:sdtContent>
  </w:sdt>
  <w:p w:rsidR="008907F6" w:rsidRPr="001A6A4A" w:rsidRDefault="00053745">
    <w:pPr>
      <w:pStyle w:val="Bunntekst"/>
      <w:rPr>
        <w:sz w:val="16"/>
        <w:szCs w:val="16"/>
      </w:rPr>
    </w:pPr>
    <w:r w:rsidRPr="00D243AD">
      <w:rPr>
        <w:sz w:val="16"/>
        <w:szCs w:val="16"/>
      </w:rPr>
      <w:t xml:space="preserve">Skjema </w:t>
    </w:r>
    <w:r w:rsidR="005E1BE1" w:rsidRPr="00D243AD">
      <w:rPr>
        <w:sz w:val="16"/>
        <w:szCs w:val="16"/>
      </w:rPr>
      <w:t xml:space="preserve">for </w:t>
    </w:r>
    <w:r w:rsidR="002C4503" w:rsidRPr="00D243AD">
      <w:rPr>
        <w:sz w:val="16"/>
        <w:szCs w:val="16"/>
      </w:rPr>
      <w:t xml:space="preserve">vurdering av </w:t>
    </w:r>
    <w:r w:rsidRPr="00D243AD">
      <w:rPr>
        <w:sz w:val="16"/>
        <w:szCs w:val="16"/>
      </w:rPr>
      <w:t xml:space="preserve">utdanning i </w:t>
    </w:r>
    <w:r w:rsidR="00D243AD" w:rsidRPr="00D243AD">
      <w:rPr>
        <w:sz w:val="16"/>
        <w:szCs w:val="16"/>
      </w:rPr>
      <w:t>psykodynamisk psykoterapi</w:t>
    </w:r>
    <w:r w:rsidR="00767250" w:rsidRPr="00D243AD">
      <w:rPr>
        <w:sz w:val="16"/>
        <w:szCs w:val="16"/>
      </w:rPr>
      <w:t xml:space="preserve"> </w:t>
    </w:r>
    <w:r w:rsidR="002C4503" w:rsidRPr="00D243AD">
      <w:rPr>
        <w:sz w:val="16"/>
        <w:szCs w:val="16"/>
      </w:rPr>
      <w:t>for</w:t>
    </w:r>
    <w:r w:rsidR="00FA3085" w:rsidRPr="00D243AD">
      <w:rPr>
        <w:sz w:val="16"/>
        <w:szCs w:val="16"/>
      </w:rPr>
      <w:t xml:space="preserve"> </w:t>
    </w:r>
    <w:r w:rsidR="00256715" w:rsidRPr="00D243AD">
      <w:rPr>
        <w:sz w:val="16"/>
        <w:szCs w:val="16"/>
      </w:rPr>
      <w:t xml:space="preserve">leger i spesialisering </w:t>
    </w:r>
    <w:r w:rsidR="00FA3085" w:rsidRPr="00D243AD">
      <w:rPr>
        <w:sz w:val="16"/>
        <w:szCs w:val="16"/>
      </w:rPr>
      <w:t>barne- og ungdomspsykiatri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CB" w:rsidRDefault="007A63C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F6" w:rsidRDefault="008907F6" w:rsidP="008907F6">
      <w:pPr>
        <w:spacing w:after="0" w:line="240" w:lineRule="auto"/>
      </w:pPr>
      <w:r>
        <w:separator/>
      </w:r>
    </w:p>
  </w:footnote>
  <w:footnote w:type="continuationSeparator" w:id="0">
    <w:p w:rsidR="008907F6" w:rsidRDefault="008907F6" w:rsidP="0089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CB" w:rsidRDefault="007A63C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F6" w:rsidRDefault="008907F6">
    <w:pPr>
      <w:pStyle w:val="Topptekst"/>
    </w:pPr>
  </w:p>
  <w:tbl>
    <w:tblPr>
      <w:tblW w:w="3818" w:type="dxa"/>
      <w:tblInd w:w="6372" w:type="dxa"/>
      <w:tblLook w:val="04A0" w:firstRow="1" w:lastRow="0" w:firstColumn="1" w:lastColumn="0" w:noHBand="0" w:noVBand="1"/>
    </w:tblPr>
    <w:tblGrid>
      <w:gridCol w:w="930"/>
      <w:gridCol w:w="2888"/>
    </w:tblGrid>
    <w:tr w:rsidR="008907F6" w:rsidTr="006F72A1">
      <w:trPr>
        <w:trHeight w:val="795"/>
      </w:trPr>
      <w:tc>
        <w:tcPr>
          <w:tcW w:w="930" w:type="dxa"/>
          <w:tcBorders>
            <w:right w:val="single" w:sz="18" w:space="0" w:color="365F91" w:themeColor="accent1" w:themeShade="BF"/>
          </w:tcBorders>
        </w:tcPr>
        <w:p w:rsidR="008907F6" w:rsidRDefault="008907F6" w:rsidP="008907F6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 wp14:anchorId="54A4A245" wp14:editId="4AF22162">
                <wp:extent cx="446845" cy="431187"/>
                <wp:effectExtent l="0" t="0" r="0" b="6985"/>
                <wp:docPr id="1" name="Bilde 1" descr="https://oslo-universitetssykehus.no/Documents/Om%20oss/Visuell%20profil/sor-ost-rgb_stor_symb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oslo-universitetssykehus.no/Documents/Om%20oss/Visuell%20profil/sor-ost-rgb_stor_symb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659" cy="441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8" w:type="dxa"/>
          <w:tcBorders>
            <w:left w:val="single" w:sz="18" w:space="0" w:color="365F91" w:themeColor="accent1" w:themeShade="BF"/>
          </w:tcBorders>
        </w:tcPr>
        <w:p w:rsidR="008907F6" w:rsidRPr="00534E75" w:rsidRDefault="008907F6" w:rsidP="008907F6">
          <w:pPr>
            <w:pStyle w:val="Topptekst"/>
            <w:rPr>
              <w:color w:val="365F91" w:themeColor="accent1" w:themeShade="BF"/>
              <w:sz w:val="20"/>
              <w:szCs w:val="24"/>
            </w:rPr>
          </w:pPr>
          <w:r w:rsidRPr="00534E75">
            <w:rPr>
              <w:color w:val="365F91" w:themeColor="accent1" w:themeShade="BF"/>
              <w:sz w:val="20"/>
              <w:szCs w:val="24"/>
            </w:rPr>
            <w:t xml:space="preserve">Regionalt </w:t>
          </w:r>
        </w:p>
        <w:p w:rsidR="008907F6" w:rsidRPr="00602D37" w:rsidRDefault="008907F6" w:rsidP="008907F6">
          <w:pPr>
            <w:pStyle w:val="Topptekst"/>
            <w:rPr>
              <w:color w:val="365F91" w:themeColor="accent1" w:themeShade="BF"/>
              <w:szCs w:val="24"/>
            </w:rPr>
          </w:pPr>
          <w:r w:rsidRPr="00534E75">
            <w:rPr>
              <w:color w:val="365F91" w:themeColor="accent1" w:themeShade="BF"/>
              <w:sz w:val="20"/>
              <w:szCs w:val="24"/>
            </w:rPr>
            <w:t xml:space="preserve">utdanningssenter </w:t>
          </w:r>
          <w:r w:rsidRPr="00534E75">
            <w:rPr>
              <w:color w:val="365F91" w:themeColor="accent1" w:themeShade="BF"/>
              <w:sz w:val="20"/>
              <w:szCs w:val="24"/>
            </w:rPr>
            <w:br/>
            <w:t>for leger i spesialisering HSØ</w:t>
          </w:r>
        </w:p>
      </w:tc>
    </w:tr>
  </w:tbl>
  <w:p w:rsidR="008907F6" w:rsidRDefault="008907F6">
    <w:pPr>
      <w:pStyle w:val="Topptekst"/>
    </w:pPr>
  </w:p>
  <w:p w:rsidR="008907F6" w:rsidRDefault="008907F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CB" w:rsidRDefault="007A63C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C60FE"/>
    <w:multiLevelType w:val="hybridMultilevel"/>
    <w:tmpl w:val="699AA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98"/>
    <w:rsid w:val="00003E6C"/>
    <w:rsid w:val="0005013D"/>
    <w:rsid w:val="00053745"/>
    <w:rsid w:val="001303F9"/>
    <w:rsid w:val="00140DDE"/>
    <w:rsid w:val="001A6A4A"/>
    <w:rsid w:val="0022773D"/>
    <w:rsid w:val="002469C7"/>
    <w:rsid w:val="00252C9C"/>
    <w:rsid w:val="00256715"/>
    <w:rsid w:val="002C4503"/>
    <w:rsid w:val="002C61D8"/>
    <w:rsid w:val="00364928"/>
    <w:rsid w:val="003709E7"/>
    <w:rsid w:val="003C675C"/>
    <w:rsid w:val="00455CF2"/>
    <w:rsid w:val="00531085"/>
    <w:rsid w:val="00592001"/>
    <w:rsid w:val="005E1BE1"/>
    <w:rsid w:val="00613411"/>
    <w:rsid w:val="006666A1"/>
    <w:rsid w:val="00674E7A"/>
    <w:rsid w:val="006F72A1"/>
    <w:rsid w:val="00761E98"/>
    <w:rsid w:val="00767250"/>
    <w:rsid w:val="007A63CB"/>
    <w:rsid w:val="008638FC"/>
    <w:rsid w:val="0087390D"/>
    <w:rsid w:val="008907F6"/>
    <w:rsid w:val="008D6329"/>
    <w:rsid w:val="0093563E"/>
    <w:rsid w:val="00943419"/>
    <w:rsid w:val="00960A96"/>
    <w:rsid w:val="00980DAD"/>
    <w:rsid w:val="009F5062"/>
    <w:rsid w:val="00A16BF0"/>
    <w:rsid w:val="00A230AA"/>
    <w:rsid w:val="00AD248C"/>
    <w:rsid w:val="00BD2F41"/>
    <w:rsid w:val="00C0509C"/>
    <w:rsid w:val="00C21823"/>
    <w:rsid w:val="00D243AD"/>
    <w:rsid w:val="00D45806"/>
    <w:rsid w:val="00DC63A9"/>
    <w:rsid w:val="00E41572"/>
    <w:rsid w:val="00E575E8"/>
    <w:rsid w:val="00EA6E4C"/>
    <w:rsid w:val="00EC0A1C"/>
    <w:rsid w:val="00EE6526"/>
    <w:rsid w:val="00FA3085"/>
    <w:rsid w:val="00FA7176"/>
    <w:rsid w:val="00FD241A"/>
    <w:rsid w:val="00FE0D32"/>
    <w:rsid w:val="00FE414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FFA529"/>
  <w15:chartTrackingRefBased/>
  <w15:docId w15:val="{18744DE4-BB33-4849-ADD2-4F7AC9B4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3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3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AD248C"/>
    <w:rPr>
      <w:color w:val="0000FF"/>
      <w:u w:val="single"/>
    </w:rPr>
  </w:style>
  <w:style w:type="character" w:styleId="Merknadsreferanse">
    <w:name w:val="annotation reference"/>
    <w:rsid w:val="00AD248C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D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AD248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aliases w:val="EG Bullet 1,Lister"/>
    <w:basedOn w:val="Normal"/>
    <w:link w:val="ListeavsnittTegn"/>
    <w:uiPriority w:val="34"/>
    <w:qFormat/>
    <w:rsid w:val="00AD24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ListeavsnittTegn">
    <w:name w:val="Listeavsnitt Tegn"/>
    <w:aliases w:val="EG Bullet 1 Tegn,Lister Tegn"/>
    <w:link w:val="Listeavsnitt"/>
    <w:uiPriority w:val="34"/>
    <w:locked/>
    <w:rsid w:val="00AD248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248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AD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9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07F6"/>
  </w:style>
  <w:style w:type="paragraph" w:styleId="Bunntekst">
    <w:name w:val="footer"/>
    <w:basedOn w:val="Normal"/>
    <w:link w:val="BunntekstTegn"/>
    <w:uiPriority w:val="99"/>
    <w:unhideWhenUsed/>
    <w:rsid w:val="0089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07F6"/>
  </w:style>
  <w:style w:type="character" w:styleId="Fulgthyperkobling">
    <w:name w:val="FollowedHyperlink"/>
    <w:basedOn w:val="Standardskriftforavsnitt"/>
    <w:uiPriority w:val="99"/>
    <w:semiHidden/>
    <w:unhideWhenUsed/>
    <w:rsid w:val="00960A96"/>
    <w:rPr>
      <w:color w:val="800080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960A96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3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34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1341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13411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EE652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pesialisthelsetjenesten.no/lis/spesialitetene/spesialistutdanning-i-barne-og-ungdomspsykiatr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eforeningen.no/contentassets/40742e95511746009bb78c36ead63523/maalbeskrivelse-for-utdannelse-i-psykodynamisk-psykoterapi-for-leger-i-spesialisering-i-bup-20193-siste-versjon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egutpost@ous-hf.no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A827CEF645C45B2F05E1456D765B6" ma:contentTypeVersion="18" ma:contentTypeDescription="Opprett et nytt dokument." ma:contentTypeScope="" ma:versionID="71a70c12209e9eed744326c391f2d671">
  <xsd:schema xmlns:xsd="http://www.w3.org/2001/XMLSchema" xmlns:xs="http://www.w3.org/2001/XMLSchema" xmlns:p="http://schemas.microsoft.com/office/2006/metadata/properties" xmlns:ns1="http://schemas.microsoft.com/sharepoint/v3" xmlns:ns2="2ade1c48-4e3e-4387-a84e-d2c0a4a80e51" targetNamespace="http://schemas.microsoft.com/office/2006/metadata/properties" ma:root="true" ma:fieldsID="86fa6e6226588d89391142cae90d6b7b" ns1:_="" ns2:_="">
    <xsd:import namespace="http://schemas.microsoft.com/sharepoint/v3"/>
    <xsd:import namespace="2ade1c48-4e3e-4387-a84e-d2c0a4a80e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e1c48-4e3e-4387-a84e-d2c0a4a80e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b8cf02-dfec-45c7-8fcb-275dd9c9d56a}" ma:internalName="TaxCatchAll" ma:showField="CatchAllData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b8cf02-dfec-45c7-8fcb-275dd9c9d56a}" ma:internalName="TaxCatchAllLabel" ma:readOnly="true" ma:showField="CatchAllDataLabel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de1c48-4e3e-4387-a84e-d2c0a4a80e51"/>
    <TaxKeywordTaxHTField xmlns="2ade1c48-4e3e-4387-a84e-d2c0a4a80e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  <FNSPRollUpIngress xmlns="2ade1c48-4e3e-4387-a84e-d2c0a4a80e51" xsi:nil="true"/>
  </documentManagement>
</p:properties>
</file>

<file path=customXml/itemProps1.xml><?xml version="1.0" encoding="utf-8"?>
<ds:datastoreItem xmlns:ds="http://schemas.openxmlformats.org/officeDocument/2006/customXml" ds:itemID="{607CDD9F-CA85-4F7B-8DE6-F87B5A0AC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9B368-29C9-44D6-8601-81A04AF37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de1c48-4e3e-4387-a84e-d2c0a4a80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38E1B-A49A-40EF-B120-DADB409E03FC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ade1c48-4e3e-4387-a84e-d2c0a4a80e5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1196</Words>
  <Characters>6342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Kjeldstadli</dc:creator>
  <cp:keywords>_£Bilde</cp:keywords>
  <dc:description/>
  <cp:lastModifiedBy>Kari Grandaunet Kjeldstadli</cp:lastModifiedBy>
  <cp:revision>4</cp:revision>
  <dcterms:created xsi:type="dcterms:W3CDTF">2023-08-08T15:26:00Z</dcterms:created>
  <dcterms:modified xsi:type="dcterms:W3CDTF">2023-08-09T09:37:00Z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0x0101002EFA827CEF645C45B2F05E1456D765B6</vt:lpwstr>
  </property>
</Properties>
</file>